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936B" w14:textId="52028A43" w:rsidR="00FB139F" w:rsidRDefault="000327AF" w:rsidP="000327AF">
      <w:pPr>
        <w:spacing w:after="0"/>
        <w:jc w:val="center"/>
        <w:rPr>
          <w:b/>
          <w:bCs/>
        </w:rPr>
      </w:pPr>
      <w:r>
        <w:rPr>
          <w:b/>
          <w:bCs/>
        </w:rPr>
        <w:t>Cass County Fair Association</w:t>
      </w:r>
    </w:p>
    <w:p w14:paraId="2A0EB642" w14:textId="5AD31547" w:rsidR="000327AF" w:rsidRDefault="000327AF" w:rsidP="000327AF">
      <w:pPr>
        <w:spacing w:after="0"/>
        <w:jc w:val="center"/>
        <w:rPr>
          <w:b/>
          <w:bCs/>
        </w:rPr>
      </w:pPr>
      <w:r>
        <w:rPr>
          <w:b/>
          <w:bCs/>
        </w:rPr>
        <w:t>Regular Meeting</w:t>
      </w:r>
    </w:p>
    <w:p w14:paraId="43C51880" w14:textId="7DD639F1" w:rsidR="000327AF" w:rsidRDefault="000327AF" w:rsidP="000327AF">
      <w:pPr>
        <w:spacing w:after="0"/>
        <w:jc w:val="center"/>
        <w:rPr>
          <w:b/>
          <w:bCs/>
        </w:rPr>
      </w:pPr>
      <w:r>
        <w:rPr>
          <w:b/>
          <w:bCs/>
        </w:rPr>
        <w:t>March 10, 2026</w:t>
      </w:r>
    </w:p>
    <w:p w14:paraId="436BBE4A" w14:textId="624C5B64" w:rsidR="000327AF" w:rsidRDefault="000327AF" w:rsidP="000327AF">
      <w:pPr>
        <w:spacing w:after="0"/>
        <w:jc w:val="center"/>
        <w:rPr>
          <w:b/>
          <w:bCs/>
        </w:rPr>
      </w:pPr>
      <w:r>
        <w:rPr>
          <w:b/>
          <w:bCs/>
        </w:rPr>
        <w:t>Minutes</w:t>
      </w:r>
      <w:r w:rsidR="0013258A">
        <w:rPr>
          <w:b/>
          <w:bCs/>
        </w:rPr>
        <w:t xml:space="preserve"> </w:t>
      </w:r>
    </w:p>
    <w:p w14:paraId="11F375EE" w14:textId="77777777" w:rsidR="000327AF" w:rsidRDefault="000327AF" w:rsidP="000327AF">
      <w:pPr>
        <w:spacing w:after="0"/>
        <w:jc w:val="center"/>
        <w:rPr>
          <w:b/>
          <w:bCs/>
        </w:rPr>
      </w:pPr>
    </w:p>
    <w:p w14:paraId="4B436169" w14:textId="56995861" w:rsidR="000327AF" w:rsidRDefault="000327AF" w:rsidP="000327AF">
      <w:pPr>
        <w:spacing w:after="0"/>
      </w:pPr>
      <w:r>
        <w:t xml:space="preserve">“This meeting is a meeting of the Cass County Fair </w:t>
      </w:r>
      <w:r w:rsidR="00DA11B3">
        <w:t>Association in t</w:t>
      </w:r>
      <w:r>
        <w:t>he public for the purpose of conducting Fair Board business and is not considered a public meeting.  There is time for public participation during the meeting as indicated on the agenda.”</w:t>
      </w:r>
    </w:p>
    <w:p w14:paraId="0E581EAD" w14:textId="77777777" w:rsidR="000327AF" w:rsidRDefault="000327AF" w:rsidP="000327AF">
      <w:pPr>
        <w:spacing w:after="0"/>
      </w:pPr>
    </w:p>
    <w:p w14:paraId="668D5774" w14:textId="74446B91" w:rsidR="000327AF" w:rsidRDefault="000327AF" w:rsidP="000327AF">
      <w:pPr>
        <w:spacing w:after="0"/>
      </w:pPr>
      <w:r>
        <w:t xml:space="preserve">Zelda moved to return to open session, Rob seconded the motion.  Motion carried with a unanimous vote. </w:t>
      </w:r>
    </w:p>
    <w:p w14:paraId="72C6F0F9" w14:textId="77777777" w:rsidR="000327AF" w:rsidRDefault="000327AF" w:rsidP="000327AF">
      <w:pPr>
        <w:spacing w:after="0"/>
      </w:pPr>
    </w:p>
    <w:p w14:paraId="7E3D2CC4" w14:textId="3FD39BCA" w:rsidR="000327AF" w:rsidRDefault="000327AF" w:rsidP="000327AF">
      <w:pPr>
        <w:spacing w:after="0"/>
      </w:pPr>
      <w:r>
        <w:t>Zelda moved to accept the 2026 budget, seconded the motion by Jim. Motion carried with a unanimous vote.</w:t>
      </w:r>
    </w:p>
    <w:p w14:paraId="5B43BA02" w14:textId="77777777" w:rsidR="000327AF" w:rsidRDefault="000327AF" w:rsidP="000327AF">
      <w:pPr>
        <w:spacing w:after="0"/>
      </w:pPr>
    </w:p>
    <w:p w14:paraId="52EC6EC0" w14:textId="143B1CDA" w:rsidR="000327AF" w:rsidRDefault="000327AF" w:rsidP="000327AF">
      <w:pPr>
        <w:spacing w:after="0"/>
      </w:pPr>
      <w:r>
        <w:t xml:space="preserve">Zelda moved to accept the executive board’s recommendation to </w:t>
      </w:r>
      <w:r w:rsidR="00C5204F">
        <w:t xml:space="preserve">cap the Fair Manager salary at $52,500 with a </w:t>
      </w:r>
      <w:r w:rsidR="00DA11B3">
        <w:t>possible bonus. All</w:t>
      </w:r>
      <w:r w:rsidR="00C5204F">
        <w:t xml:space="preserve"> casual labor must have board approval, pay rate for casual labor is capped at $15 per hour, and the recording secretary position will be eliminated beginning with the April meeting. Jim seconded the motion. Motion carried by unanimous vote.</w:t>
      </w:r>
    </w:p>
    <w:p w14:paraId="7A869068" w14:textId="77777777" w:rsidR="00C5204F" w:rsidRDefault="00C5204F" w:rsidP="000327AF">
      <w:pPr>
        <w:spacing w:after="0"/>
      </w:pPr>
    </w:p>
    <w:p w14:paraId="2C3A026F" w14:textId="7414E11B" w:rsidR="00C5204F" w:rsidRDefault="00C5204F" w:rsidP="000327AF">
      <w:pPr>
        <w:spacing w:after="0"/>
      </w:pPr>
      <w:r>
        <w:t xml:space="preserve">Rob moved to have an outside committee </w:t>
      </w:r>
      <w:proofErr w:type="gramStart"/>
      <w:r w:rsidR="00DA11B3">
        <w:t>review</w:t>
      </w:r>
      <w:proofErr w:type="gramEnd"/>
      <w:r w:rsidR="00DA11B3">
        <w:t xml:space="preserve"> </w:t>
      </w:r>
      <w:r>
        <w:t xml:space="preserve">the fair </w:t>
      </w:r>
      <w:proofErr w:type="gramStart"/>
      <w:r>
        <w:t>by-laws</w:t>
      </w:r>
      <w:proofErr w:type="gramEnd"/>
      <w:r w:rsidR="00DA11B3">
        <w:t>. Jim seconded the motion. Motion carried by unanimous vote.</w:t>
      </w:r>
    </w:p>
    <w:p w14:paraId="54B1053F" w14:textId="77777777" w:rsidR="00DA11B3" w:rsidRDefault="00DA11B3" w:rsidP="000327AF">
      <w:pPr>
        <w:spacing w:after="0"/>
      </w:pPr>
    </w:p>
    <w:p w14:paraId="2AB7EE15" w14:textId="21C4FD35" w:rsidR="00DA11B3" w:rsidRDefault="00DA11B3" w:rsidP="000327AF">
      <w:pPr>
        <w:spacing w:after="0"/>
      </w:pPr>
      <w:r>
        <w:t>Bob moved to accept Jason Holdeman’s resignation and not replace the position. Rob seconded the motion. Motion carried by unanimous vote.</w:t>
      </w:r>
    </w:p>
    <w:p w14:paraId="1C09910C" w14:textId="6C4E0223" w:rsidR="00DA11B3" w:rsidRDefault="00DA11B3" w:rsidP="000327AF">
      <w:pPr>
        <w:spacing w:after="0"/>
      </w:pPr>
    </w:p>
    <w:p w14:paraId="43794FCF" w14:textId="586551BB" w:rsidR="00DA11B3" w:rsidRPr="000327AF" w:rsidRDefault="00DA11B3" w:rsidP="000327AF">
      <w:pPr>
        <w:spacing w:after="0"/>
      </w:pPr>
      <w:r>
        <w:t xml:space="preserve">Zelda moved to adjourn the meeting, Rob seconded the motion. Motion carried by unanimous vote.  Meeting adjourned at </w:t>
      </w:r>
      <w:r w:rsidR="00E17D7C">
        <w:t>8:55 p.m.</w:t>
      </w:r>
    </w:p>
    <w:sectPr w:rsidR="00DA11B3" w:rsidRPr="00032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AF"/>
    <w:rsid w:val="000327AF"/>
    <w:rsid w:val="0013258A"/>
    <w:rsid w:val="00180283"/>
    <w:rsid w:val="004E602A"/>
    <w:rsid w:val="005C73E9"/>
    <w:rsid w:val="005E4FD0"/>
    <w:rsid w:val="00622211"/>
    <w:rsid w:val="00790098"/>
    <w:rsid w:val="0090266A"/>
    <w:rsid w:val="00A84796"/>
    <w:rsid w:val="00B108D8"/>
    <w:rsid w:val="00C5204F"/>
    <w:rsid w:val="00DA11B3"/>
    <w:rsid w:val="00E17D7C"/>
    <w:rsid w:val="00FB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67151"/>
  <w15:chartTrackingRefBased/>
  <w15:docId w15:val="{1E8B42E3-D516-4BE2-AE8B-D92ACF7E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7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7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7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7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7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7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7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7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7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7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7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7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7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7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7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7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7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7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7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7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7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7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7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7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Zelda Cloud</dc:creator>
  <cp:keywords/>
  <dc:description/>
  <cp:lastModifiedBy>Zelda Cloud</cp:lastModifiedBy>
  <cp:revision>2</cp:revision>
  <dcterms:created xsi:type="dcterms:W3CDTF">2026-05-13T12:13:00Z</dcterms:created>
  <dcterms:modified xsi:type="dcterms:W3CDTF">2026-05-13T12:13:00Z</dcterms:modified>
</cp:coreProperties>
</file>